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E20" w:rsidRPr="004F4155" w:rsidRDefault="00402E20" w:rsidP="000C6F80">
      <w:pPr>
        <w:jc w:val="center"/>
        <w:rPr>
          <w:b/>
          <w:bCs/>
        </w:rPr>
      </w:pPr>
      <w:r w:rsidRPr="004F4155">
        <w:rPr>
          <w:b/>
          <w:bCs/>
        </w:rPr>
        <w:t>Lake Verm</w:t>
      </w:r>
      <w:r>
        <w:rPr>
          <w:b/>
          <w:bCs/>
        </w:rPr>
        <w:t>illion Trail Joint Powers Board</w:t>
      </w:r>
    </w:p>
    <w:p w:rsidR="00402E20" w:rsidRDefault="00402E20" w:rsidP="00F16AC2">
      <w:pPr>
        <w:jc w:val="center"/>
        <w:rPr>
          <w:b/>
          <w:bCs/>
        </w:rPr>
      </w:pPr>
      <w:r>
        <w:rPr>
          <w:b/>
          <w:bCs/>
        </w:rPr>
        <w:t>Wednesday, January 13, 2021</w:t>
      </w:r>
    </w:p>
    <w:p w:rsidR="00402E20" w:rsidRDefault="00402E20" w:rsidP="00F16AC2">
      <w:pPr>
        <w:jc w:val="center"/>
        <w:rPr>
          <w:b/>
          <w:bCs/>
        </w:rPr>
      </w:pPr>
      <w:r>
        <w:rPr>
          <w:b/>
          <w:bCs/>
        </w:rPr>
        <w:t>Via Zoom, teleconference, or in-person at the</w:t>
      </w:r>
    </w:p>
    <w:p w:rsidR="00402E20" w:rsidRPr="004F4155" w:rsidRDefault="00402E20" w:rsidP="00D43427">
      <w:pPr>
        <w:jc w:val="center"/>
        <w:rPr>
          <w:b/>
          <w:bCs/>
        </w:rPr>
      </w:pPr>
      <w:r>
        <w:rPr>
          <w:b/>
          <w:bCs/>
        </w:rPr>
        <w:t>Tim Johnson State Farm Agency</w:t>
      </w:r>
    </w:p>
    <w:p w:rsidR="00402E20" w:rsidRDefault="00402E20" w:rsidP="00D43427">
      <w:pPr>
        <w:jc w:val="center"/>
        <w:rPr>
          <w:b/>
          <w:bCs/>
        </w:rPr>
      </w:pPr>
      <w:r>
        <w:rPr>
          <w:b/>
          <w:bCs/>
        </w:rPr>
        <w:t>Cook, MN</w:t>
      </w:r>
    </w:p>
    <w:p w:rsidR="00402E20" w:rsidRDefault="00402E20" w:rsidP="000C6F80">
      <w:pPr>
        <w:jc w:val="center"/>
        <w:rPr>
          <w:b/>
          <w:bCs/>
        </w:rPr>
      </w:pPr>
    </w:p>
    <w:p w:rsidR="00402E20" w:rsidRPr="00FB6B69" w:rsidRDefault="00402E20" w:rsidP="000C6F80">
      <w:r w:rsidRPr="00FB6B69">
        <w:t>Joint Powers Board (JPB) members present:</w:t>
      </w:r>
      <w:r w:rsidRPr="00FB6B69">
        <w:tab/>
      </w:r>
    </w:p>
    <w:p w:rsidR="00402E20" w:rsidRPr="00FB6B69" w:rsidRDefault="00402E20" w:rsidP="000C6F80">
      <w:r w:rsidRPr="00FB6B69">
        <w:t xml:space="preserve">Tim Johnson, City of Cook </w:t>
      </w:r>
      <w:r>
        <w:t>via Zoom</w:t>
      </w:r>
    </w:p>
    <w:p w:rsidR="00402E20" w:rsidRPr="00FB6B69" w:rsidRDefault="00402E20" w:rsidP="000C6F80">
      <w:r w:rsidRPr="00FB6B69">
        <w:t>Cathi Hiveley, Beatty Twp.</w:t>
      </w:r>
      <w:r>
        <w:t xml:space="preserve"> via Zoom</w:t>
      </w:r>
    </w:p>
    <w:p w:rsidR="00402E20" w:rsidRPr="00FB6B69" w:rsidRDefault="00402E20" w:rsidP="000C6F80">
      <w:r w:rsidRPr="00FB6B69">
        <w:t xml:space="preserve">Steve Lotz, Vermilion Lake </w:t>
      </w:r>
      <w:r>
        <w:t>T</w:t>
      </w:r>
      <w:r w:rsidRPr="00FB6B69">
        <w:t xml:space="preserve">wp. </w:t>
      </w:r>
      <w:r>
        <w:t>via Zoom</w:t>
      </w:r>
    </w:p>
    <w:p w:rsidR="00402E20" w:rsidRPr="00FB6B69" w:rsidRDefault="00402E20" w:rsidP="00D43427">
      <w:r>
        <w:t>Carol Booth, Owens Twp. Alt. via Zoom</w:t>
      </w:r>
    </w:p>
    <w:p w:rsidR="00402E20" w:rsidRPr="00FB6B69" w:rsidRDefault="00402E20" w:rsidP="00D43427">
      <w:r w:rsidRPr="00FB6B69">
        <w:t>Ross Swanson, Kugler Twp.</w:t>
      </w:r>
      <w:r>
        <w:t xml:space="preserve"> via phone</w:t>
      </w:r>
    </w:p>
    <w:p w:rsidR="00402E20" w:rsidRPr="00FB6B69" w:rsidRDefault="00402E20" w:rsidP="000C6F80">
      <w:r w:rsidRPr="00FB6B69">
        <w:t>Absent:  Bois Forte, Greenwood, &amp; Tower</w:t>
      </w:r>
    </w:p>
    <w:p w:rsidR="00402E20" w:rsidRPr="00FB6B69" w:rsidRDefault="00402E20" w:rsidP="000C6F80"/>
    <w:p w:rsidR="00402E20" w:rsidRPr="00FB6B69" w:rsidRDefault="00402E20" w:rsidP="000C6F80">
      <w:r w:rsidRPr="00FB6B69">
        <w:t>Others present, Lee Peterson, Greenwood resident</w:t>
      </w:r>
    </w:p>
    <w:p w:rsidR="00402E20" w:rsidRPr="00FB6B69" w:rsidRDefault="00402E20" w:rsidP="000C6F80"/>
    <w:p w:rsidR="00402E20" w:rsidRPr="00FB6B69" w:rsidRDefault="00402E20" w:rsidP="000C6F80">
      <w:r w:rsidRPr="00FB6B69">
        <w:t xml:space="preserve">Vice-chair Tim Johnson called the meeting to order at 5:05 pm.  </w:t>
      </w:r>
    </w:p>
    <w:p w:rsidR="00402E20" w:rsidRPr="00FB6B69" w:rsidRDefault="00402E20" w:rsidP="000C6F80"/>
    <w:p w:rsidR="00402E20" w:rsidRPr="00FB6B69" w:rsidRDefault="00402E20" w:rsidP="00D43427">
      <w:r w:rsidRPr="00FB6B69">
        <w:t xml:space="preserve">Approval of minutes –  Motion by Cathi Hiveley, Beatty, second by Carol Booth, Owens, to approve the February 12, 2020 meeting minutes as previously distributed, no discussion, five ayes, no nays, three absent, motion carried.  </w:t>
      </w:r>
    </w:p>
    <w:p w:rsidR="00402E20" w:rsidRPr="00FB6B69" w:rsidRDefault="00402E20" w:rsidP="00D43427"/>
    <w:p w:rsidR="00402E20" w:rsidRPr="00FB6B69" w:rsidRDefault="00402E20" w:rsidP="000C6F80">
      <w:r w:rsidRPr="00FB6B69">
        <w:t xml:space="preserve">Reports of Officers &amp; Committees:  </w:t>
      </w:r>
    </w:p>
    <w:p w:rsidR="00402E20" w:rsidRDefault="00402E20" w:rsidP="00CB0CA5">
      <w:r w:rsidRPr="00FB6B69">
        <w:t xml:space="preserve">Treasurer’s report – Steve Lotz reported a balance as of December 31, 2020 of $10,808.69.  Motion by Cathi Hiveley, Beatty, second by Tim Johnson, Cook, to approve the Treasurer’s report, no discussion, five ayes, no nays, three absent, motion carried.  </w:t>
      </w:r>
    </w:p>
    <w:p w:rsidR="00402E20" w:rsidRDefault="00402E20" w:rsidP="00CB0CA5"/>
    <w:p w:rsidR="00402E20" w:rsidRPr="00FB6B69" w:rsidRDefault="00402E20" w:rsidP="00CB0CA5">
      <w:r>
        <w:t>Bills - t</w:t>
      </w:r>
      <w:r w:rsidRPr="00FB6B69">
        <w:t xml:space="preserve">hree bills were presented; reimbursement to Steve Lotz in the amount of $56 for April 2020 to April 2021 P.O. box rent, U.S. Postal Service in the amount of $64 for April 2021 to April 2022 P.O. box rent, and the League of Minnesota Cities Insurance Trust in the amount of $1,100 or less for JPB insurance premium.  Motion by Cathi Hiveley, Beatty, second by Carol Booth , Owens, to authorize payment of the bills, no further discussion, five ayes, no nays, three absent, motion carried.  </w:t>
      </w:r>
    </w:p>
    <w:p w:rsidR="00402E20" w:rsidRPr="00FB6B69" w:rsidRDefault="00402E20" w:rsidP="00CB0CA5"/>
    <w:p w:rsidR="00402E20" w:rsidRPr="00FB6B69" w:rsidRDefault="00402E20" w:rsidP="00CB0CA5">
      <w:r w:rsidRPr="00FB6B69">
        <w:t>Election of officers – no action</w:t>
      </w:r>
      <w:r>
        <w:t xml:space="preserve"> was</w:t>
      </w:r>
      <w:r w:rsidRPr="00FB6B69">
        <w:t xml:space="preserve"> taken given COVID, three members being absent and township elections coming up in March, which may generate changes in JPB representatives.  The current officers will continue until the April meeting.</w:t>
      </w:r>
    </w:p>
    <w:p w:rsidR="00402E20" w:rsidRPr="00FB6B69" w:rsidRDefault="00402E20" w:rsidP="003E1909"/>
    <w:p w:rsidR="00402E20" w:rsidRPr="00FB6B69" w:rsidRDefault="00402E20" w:rsidP="003E1909">
      <w:r w:rsidRPr="00FB6B69">
        <w:t xml:space="preserve">Dues – motion by Tim Johnson, Cook, second by Cathi Hiveley, Beatty to instruct the Treasurer to send out invoices for 2021 Dues, five ayes, no nays, three absent, motion carried.  </w:t>
      </w:r>
    </w:p>
    <w:p w:rsidR="00402E20" w:rsidRPr="00FB6B69" w:rsidRDefault="00402E20" w:rsidP="003E1909"/>
    <w:p w:rsidR="00402E20" w:rsidRPr="00FB6B69" w:rsidRDefault="00402E20" w:rsidP="003E1909">
      <w:r w:rsidRPr="00FB6B69">
        <w:t xml:space="preserve">Clarify definition of a quorum – as has been past practice a quorum of the eight member board will consist of five members or alternates.  </w:t>
      </w:r>
    </w:p>
    <w:p w:rsidR="00402E20" w:rsidRPr="00FB6B69" w:rsidRDefault="00402E20" w:rsidP="003E1909"/>
    <w:p w:rsidR="00402E20" w:rsidRPr="00FB6B69" w:rsidRDefault="00402E20" w:rsidP="003E1909">
      <w:r w:rsidRPr="00FB6B69">
        <w:t xml:space="preserve">Friends of the Lake Vermilion Trail – the former </w:t>
      </w:r>
      <w:r>
        <w:t>“</w:t>
      </w:r>
      <w:r w:rsidRPr="00FB6B69">
        <w:t>working group</w:t>
      </w:r>
      <w:r>
        <w:t>”</w:t>
      </w:r>
      <w:r w:rsidRPr="00FB6B69">
        <w:t xml:space="preserve"> has formalized their existence as the Friends of the Lake Vermilion Trail and applied for and received 501(c)3 status from the IRS.  They have raised some funds and have received a $4,000 grant from the North St. Louis County Trails Task Force for preliminary environmental and engineering work on the Y intersection to Tower segment</w:t>
      </w:r>
      <w:r>
        <w:t xml:space="preserve">.  This requires a 50-50 match, which the Friends have raised.  </w:t>
      </w:r>
      <w:r w:rsidRPr="00FB6B69">
        <w:t xml:space="preserve">Friends member Nancy Salminen has submitted a Request for Project Review to the Minnesota State Historic Preservation Office (SHPO) to look for architectural and archeological issues.  </w:t>
      </w:r>
    </w:p>
    <w:p w:rsidR="00402E20" w:rsidRPr="00FB6B69" w:rsidRDefault="00402E20" w:rsidP="002C51B9"/>
    <w:p w:rsidR="00402E20" w:rsidRPr="00FB6B69" w:rsidRDefault="00402E20" w:rsidP="002C51B9">
      <w:r w:rsidRPr="00FB6B69">
        <w:t>East segment update – no progress reported.</w:t>
      </w:r>
    </w:p>
    <w:p w:rsidR="00402E20" w:rsidRPr="00FB6B69" w:rsidRDefault="00402E20" w:rsidP="002C51B9"/>
    <w:p w:rsidR="00402E20" w:rsidRPr="00FB6B69" w:rsidRDefault="00402E20" w:rsidP="002C51B9">
      <w:r w:rsidRPr="00FB6B69">
        <w:t xml:space="preserve">West segment update – COVID has hindered progress but some landowner contact has occurred.  </w:t>
      </w:r>
    </w:p>
    <w:p w:rsidR="00402E20" w:rsidRDefault="00402E20" w:rsidP="002C51B9"/>
    <w:p w:rsidR="00402E20" w:rsidRDefault="00402E20" w:rsidP="002C51B9">
      <w:r>
        <w:t xml:space="preserve">Tim Johnson has been contacted by Peder Larson, who is eager to help move the Trail forward.  Tim has forwarded Peder’s contact information to the Friends.  </w:t>
      </w:r>
      <w:bookmarkStart w:id="0" w:name="_GoBack"/>
      <w:bookmarkEnd w:id="0"/>
    </w:p>
    <w:p w:rsidR="00402E20" w:rsidRPr="00FB6B69" w:rsidRDefault="00402E20" w:rsidP="002C51B9"/>
    <w:p w:rsidR="00402E20" w:rsidRPr="00FB6B69" w:rsidRDefault="00402E20" w:rsidP="006A6C2C">
      <w:r w:rsidRPr="00FB6B69">
        <w:t xml:space="preserve">Next meeting - the JPB will meet quarterly with the next meeting on the second Wednesday of April, </w:t>
      </w:r>
      <w:r>
        <w:t xml:space="preserve">that being April </w:t>
      </w:r>
      <w:r w:rsidRPr="00FB6B69">
        <w:t xml:space="preserve">14, at 5 pm.  Note that election of Officers will occur at this meeting.  </w:t>
      </w:r>
    </w:p>
    <w:p w:rsidR="00402E20" w:rsidRPr="00FB6B69" w:rsidRDefault="00402E20" w:rsidP="00356F66">
      <w:pPr>
        <w:pStyle w:val="ListParagraph"/>
        <w:ind w:left="0"/>
      </w:pPr>
    </w:p>
    <w:p w:rsidR="00402E20" w:rsidRPr="00FB6B69" w:rsidRDefault="00402E20" w:rsidP="006A6C2C">
      <w:pPr>
        <w:pStyle w:val="ListParagraph"/>
        <w:ind w:left="0"/>
      </w:pPr>
      <w:r w:rsidRPr="00FB6B69">
        <w:t>Motion by Cathi Hiveley, Beatty, second by Carol Booth, Owens, to adjourn, five ayes, no nays, three absent, motion carried at 6:00 pm.</w:t>
      </w:r>
    </w:p>
    <w:p w:rsidR="00402E20" w:rsidRPr="00FB6B69" w:rsidRDefault="00402E20" w:rsidP="008821C3"/>
    <w:p w:rsidR="00402E20" w:rsidRPr="00FB6B69" w:rsidRDefault="00402E20" w:rsidP="008821C3">
      <w:r w:rsidRPr="00FB6B69">
        <w:t>Steven Lotz, work group secretary</w:t>
      </w:r>
    </w:p>
    <w:sectPr w:rsidR="00402E20" w:rsidRPr="00FB6B69" w:rsidSect="000C6F80">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2E20" w:rsidRDefault="00402E20" w:rsidP="00C044A7">
      <w:r>
        <w:separator/>
      </w:r>
    </w:p>
  </w:endnote>
  <w:endnote w:type="continuationSeparator" w:id="0">
    <w:p w:rsidR="00402E20" w:rsidRDefault="00402E20" w:rsidP="00C044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E20" w:rsidRPr="00884C58" w:rsidRDefault="00402E20" w:rsidP="00884C58">
    <w:pPr>
      <w:pStyle w:val="Footer"/>
    </w:pPr>
    <w:r>
      <w:t>1-13-2021 LVT JPB meeting – Electronic</w:t>
    </w:r>
    <w:r>
      <w:tab/>
    </w:r>
    <w: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2E20" w:rsidRDefault="00402E20" w:rsidP="00C044A7">
      <w:r>
        <w:separator/>
      </w:r>
    </w:p>
  </w:footnote>
  <w:footnote w:type="continuationSeparator" w:id="0">
    <w:p w:rsidR="00402E20" w:rsidRDefault="00402E20" w:rsidP="00C044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37142"/>
    <w:multiLevelType w:val="hybridMultilevel"/>
    <w:tmpl w:val="98743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7"/>
  </w:num>
  <w:num w:numId="2">
    <w:abstractNumId w:val="2"/>
  </w:num>
  <w:num w:numId="3">
    <w:abstractNumId w:val="3"/>
  </w:num>
  <w:num w:numId="4">
    <w:abstractNumId w:val="5"/>
  </w:num>
  <w:num w:numId="5">
    <w:abstractNumId w:val="1"/>
  </w:num>
  <w:num w:numId="6">
    <w:abstractNumId w:val="10"/>
  </w:num>
  <w:num w:numId="7">
    <w:abstractNumId w:val="9"/>
  </w:num>
  <w:num w:numId="8">
    <w:abstractNumId w:val="0"/>
  </w:num>
  <w:num w:numId="9">
    <w:abstractNumId w:val="11"/>
  </w:num>
  <w:num w:numId="10">
    <w:abstractNumId w:val="6"/>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C6F80"/>
    <w:rsid w:val="00002CA1"/>
    <w:rsid w:val="00004707"/>
    <w:rsid w:val="000100F9"/>
    <w:rsid w:val="00015343"/>
    <w:rsid w:val="00026A94"/>
    <w:rsid w:val="00037517"/>
    <w:rsid w:val="00046029"/>
    <w:rsid w:val="0004727D"/>
    <w:rsid w:val="000555BA"/>
    <w:rsid w:val="00062BE3"/>
    <w:rsid w:val="000876B8"/>
    <w:rsid w:val="000A332C"/>
    <w:rsid w:val="000A4545"/>
    <w:rsid w:val="000C6F80"/>
    <w:rsid w:val="000F40B5"/>
    <w:rsid w:val="00110076"/>
    <w:rsid w:val="00111035"/>
    <w:rsid w:val="00127772"/>
    <w:rsid w:val="00130D3F"/>
    <w:rsid w:val="0013179D"/>
    <w:rsid w:val="00144C43"/>
    <w:rsid w:val="00153429"/>
    <w:rsid w:val="0016656F"/>
    <w:rsid w:val="001714BF"/>
    <w:rsid w:val="00171B6F"/>
    <w:rsid w:val="00180E9C"/>
    <w:rsid w:val="001A1BBB"/>
    <w:rsid w:val="001A6909"/>
    <w:rsid w:val="001A6FC3"/>
    <w:rsid w:val="001A7DC1"/>
    <w:rsid w:val="001B698D"/>
    <w:rsid w:val="001B758C"/>
    <w:rsid w:val="001C0460"/>
    <w:rsid w:val="001F03DE"/>
    <w:rsid w:val="001F3ADB"/>
    <w:rsid w:val="002043E1"/>
    <w:rsid w:val="002247C2"/>
    <w:rsid w:val="00225C17"/>
    <w:rsid w:val="00227E6F"/>
    <w:rsid w:val="0024246C"/>
    <w:rsid w:val="00245F12"/>
    <w:rsid w:val="0025799C"/>
    <w:rsid w:val="002672B4"/>
    <w:rsid w:val="0027742E"/>
    <w:rsid w:val="002861A1"/>
    <w:rsid w:val="00291190"/>
    <w:rsid w:val="00295FE8"/>
    <w:rsid w:val="002A2BD2"/>
    <w:rsid w:val="002B062C"/>
    <w:rsid w:val="002B7064"/>
    <w:rsid w:val="002C0C1A"/>
    <w:rsid w:val="002C4B9D"/>
    <w:rsid w:val="002C51B9"/>
    <w:rsid w:val="002E0771"/>
    <w:rsid w:val="002E0B52"/>
    <w:rsid w:val="002F2CCB"/>
    <w:rsid w:val="003232A9"/>
    <w:rsid w:val="00337D34"/>
    <w:rsid w:val="0034239E"/>
    <w:rsid w:val="00356F66"/>
    <w:rsid w:val="00362867"/>
    <w:rsid w:val="00366689"/>
    <w:rsid w:val="00372858"/>
    <w:rsid w:val="00393FBF"/>
    <w:rsid w:val="003A78F8"/>
    <w:rsid w:val="003B490C"/>
    <w:rsid w:val="003B5634"/>
    <w:rsid w:val="003D378B"/>
    <w:rsid w:val="003D553D"/>
    <w:rsid w:val="003E1909"/>
    <w:rsid w:val="003E449C"/>
    <w:rsid w:val="003F08CF"/>
    <w:rsid w:val="003F5606"/>
    <w:rsid w:val="00402E20"/>
    <w:rsid w:val="004033D4"/>
    <w:rsid w:val="0041504A"/>
    <w:rsid w:val="004275E0"/>
    <w:rsid w:val="004318DC"/>
    <w:rsid w:val="0043772F"/>
    <w:rsid w:val="00451998"/>
    <w:rsid w:val="00467CE0"/>
    <w:rsid w:val="0048019C"/>
    <w:rsid w:val="004830F0"/>
    <w:rsid w:val="00491F0B"/>
    <w:rsid w:val="004A12C6"/>
    <w:rsid w:val="004A4676"/>
    <w:rsid w:val="004B7E25"/>
    <w:rsid w:val="004C7A79"/>
    <w:rsid w:val="004D4541"/>
    <w:rsid w:val="004D5477"/>
    <w:rsid w:val="004F2FAD"/>
    <w:rsid w:val="004F4155"/>
    <w:rsid w:val="00520B4E"/>
    <w:rsid w:val="0055315D"/>
    <w:rsid w:val="005558F3"/>
    <w:rsid w:val="0056224B"/>
    <w:rsid w:val="005677AD"/>
    <w:rsid w:val="00574A7F"/>
    <w:rsid w:val="00590091"/>
    <w:rsid w:val="00590B4D"/>
    <w:rsid w:val="005A01AC"/>
    <w:rsid w:val="005A303A"/>
    <w:rsid w:val="005A5913"/>
    <w:rsid w:val="005C3CA2"/>
    <w:rsid w:val="005E748B"/>
    <w:rsid w:val="00622A14"/>
    <w:rsid w:val="006247B4"/>
    <w:rsid w:val="00625FBC"/>
    <w:rsid w:val="0063394F"/>
    <w:rsid w:val="00636217"/>
    <w:rsid w:val="0064211C"/>
    <w:rsid w:val="00646B22"/>
    <w:rsid w:val="006500B5"/>
    <w:rsid w:val="0065103F"/>
    <w:rsid w:val="0065205E"/>
    <w:rsid w:val="006617B4"/>
    <w:rsid w:val="0067337E"/>
    <w:rsid w:val="00682612"/>
    <w:rsid w:val="00687FE2"/>
    <w:rsid w:val="006A6C2C"/>
    <w:rsid w:val="006A6D21"/>
    <w:rsid w:val="006B525E"/>
    <w:rsid w:val="006D7816"/>
    <w:rsid w:val="006E2FB2"/>
    <w:rsid w:val="006E6D3F"/>
    <w:rsid w:val="007004DF"/>
    <w:rsid w:val="00700C3B"/>
    <w:rsid w:val="00700E69"/>
    <w:rsid w:val="00704FC3"/>
    <w:rsid w:val="007168AF"/>
    <w:rsid w:val="00727193"/>
    <w:rsid w:val="00735200"/>
    <w:rsid w:val="007533D6"/>
    <w:rsid w:val="00760ACC"/>
    <w:rsid w:val="0078297C"/>
    <w:rsid w:val="007860E2"/>
    <w:rsid w:val="0079287E"/>
    <w:rsid w:val="007A4DD6"/>
    <w:rsid w:val="007A5314"/>
    <w:rsid w:val="007C13A8"/>
    <w:rsid w:val="007C7D12"/>
    <w:rsid w:val="007D0185"/>
    <w:rsid w:val="007D3940"/>
    <w:rsid w:val="007D408C"/>
    <w:rsid w:val="007D6AB7"/>
    <w:rsid w:val="007F466E"/>
    <w:rsid w:val="007F7804"/>
    <w:rsid w:val="008008E1"/>
    <w:rsid w:val="00802977"/>
    <w:rsid w:val="00804DB2"/>
    <w:rsid w:val="00840313"/>
    <w:rsid w:val="0085010D"/>
    <w:rsid w:val="00856CDB"/>
    <w:rsid w:val="008641AF"/>
    <w:rsid w:val="00867EB6"/>
    <w:rsid w:val="008821C3"/>
    <w:rsid w:val="00884C58"/>
    <w:rsid w:val="00894223"/>
    <w:rsid w:val="008A20B9"/>
    <w:rsid w:val="008A63B4"/>
    <w:rsid w:val="008B636E"/>
    <w:rsid w:val="008C7FFE"/>
    <w:rsid w:val="008D7B17"/>
    <w:rsid w:val="008E062D"/>
    <w:rsid w:val="008F7DDE"/>
    <w:rsid w:val="0092127D"/>
    <w:rsid w:val="00942BD2"/>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E2BD0"/>
    <w:rsid w:val="009F1F8D"/>
    <w:rsid w:val="00A02C78"/>
    <w:rsid w:val="00A0553C"/>
    <w:rsid w:val="00A07481"/>
    <w:rsid w:val="00A11C2D"/>
    <w:rsid w:val="00A149D8"/>
    <w:rsid w:val="00A20EFD"/>
    <w:rsid w:val="00A36638"/>
    <w:rsid w:val="00A4335A"/>
    <w:rsid w:val="00A530E5"/>
    <w:rsid w:val="00A55378"/>
    <w:rsid w:val="00A56C6B"/>
    <w:rsid w:val="00A60D22"/>
    <w:rsid w:val="00A66DC7"/>
    <w:rsid w:val="00A67D09"/>
    <w:rsid w:val="00A716E2"/>
    <w:rsid w:val="00A90B34"/>
    <w:rsid w:val="00A929D8"/>
    <w:rsid w:val="00A951A9"/>
    <w:rsid w:val="00A970F0"/>
    <w:rsid w:val="00A97DD3"/>
    <w:rsid w:val="00AA09E3"/>
    <w:rsid w:val="00AB4C40"/>
    <w:rsid w:val="00AB51A8"/>
    <w:rsid w:val="00AC3C78"/>
    <w:rsid w:val="00AC5C3E"/>
    <w:rsid w:val="00AC7C52"/>
    <w:rsid w:val="00AD52B9"/>
    <w:rsid w:val="00AE4434"/>
    <w:rsid w:val="00AE5814"/>
    <w:rsid w:val="00AF389E"/>
    <w:rsid w:val="00B23EB3"/>
    <w:rsid w:val="00B36C12"/>
    <w:rsid w:val="00B4126C"/>
    <w:rsid w:val="00B5343D"/>
    <w:rsid w:val="00B54C1A"/>
    <w:rsid w:val="00B60D42"/>
    <w:rsid w:val="00B63A03"/>
    <w:rsid w:val="00B749C2"/>
    <w:rsid w:val="00B94FDA"/>
    <w:rsid w:val="00B96F2E"/>
    <w:rsid w:val="00BA3EA2"/>
    <w:rsid w:val="00BF34B4"/>
    <w:rsid w:val="00C044A7"/>
    <w:rsid w:val="00C0462D"/>
    <w:rsid w:val="00C30910"/>
    <w:rsid w:val="00C33886"/>
    <w:rsid w:val="00C50316"/>
    <w:rsid w:val="00C6034C"/>
    <w:rsid w:val="00C644AA"/>
    <w:rsid w:val="00C64760"/>
    <w:rsid w:val="00C75493"/>
    <w:rsid w:val="00C849A2"/>
    <w:rsid w:val="00C87931"/>
    <w:rsid w:val="00C904A8"/>
    <w:rsid w:val="00C96BDA"/>
    <w:rsid w:val="00CB0CA5"/>
    <w:rsid w:val="00CC0D29"/>
    <w:rsid w:val="00CC3A18"/>
    <w:rsid w:val="00CC6FB6"/>
    <w:rsid w:val="00CD157E"/>
    <w:rsid w:val="00CD2859"/>
    <w:rsid w:val="00CE4C4D"/>
    <w:rsid w:val="00CE6570"/>
    <w:rsid w:val="00D02373"/>
    <w:rsid w:val="00D04BBA"/>
    <w:rsid w:val="00D0556C"/>
    <w:rsid w:val="00D177B1"/>
    <w:rsid w:val="00D24FD8"/>
    <w:rsid w:val="00D40407"/>
    <w:rsid w:val="00D4083F"/>
    <w:rsid w:val="00D40D55"/>
    <w:rsid w:val="00D41767"/>
    <w:rsid w:val="00D4179E"/>
    <w:rsid w:val="00D43427"/>
    <w:rsid w:val="00D67D4F"/>
    <w:rsid w:val="00D90792"/>
    <w:rsid w:val="00D92DF9"/>
    <w:rsid w:val="00D97554"/>
    <w:rsid w:val="00DB537A"/>
    <w:rsid w:val="00DF564C"/>
    <w:rsid w:val="00E14C9F"/>
    <w:rsid w:val="00E422B1"/>
    <w:rsid w:val="00E54F0C"/>
    <w:rsid w:val="00E73F5A"/>
    <w:rsid w:val="00E85E0E"/>
    <w:rsid w:val="00EC602B"/>
    <w:rsid w:val="00ED427C"/>
    <w:rsid w:val="00EF20B6"/>
    <w:rsid w:val="00EF3624"/>
    <w:rsid w:val="00F11EBE"/>
    <w:rsid w:val="00F16AC2"/>
    <w:rsid w:val="00F40305"/>
    <w:rsid w:val="00F51B3F"/>
    <w:rsid w:val="00F6205A"/>
    <w:rsid w:val="00F72EBF"/>
    <w:rsid w:val="00F84CB6"/>
    <w:rsid w:val="00FA4292"/>
    <w:rsid w:val="00FA5B2F"/>
    <w:rsid w:val="00FB5489"/>
    <w:rsid w:val="00FB5AFB"/>
    <w:rsid w:val="00FB6B69"/>
    <w:rsid w:val="00FC0822"/>
    <w:rsid w:val="00FD0406"/>
    <w:rsid w:val="00FD0407"/>
    <w:rsid w:val="00FD23DC"/>
    <w:rsid w:val="00FE2D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basedOn w:val="DefaultParagraphFont"/>
    <w:uiPriority w:val="99"/>
    <w:rsid w:val="00171B6F"/>
    <w:rPr>
      <w:color w:val="0563C1"/>
      <w:u w:val="single"/>
    </w:rPr>
  </w:style>
  <w:style w:type="character" w:customStyle="1" w:styleId="UnresolvedMention">
    <w:name w:val="Unresolved Mention"/>
    <w:basedOn w:val="DefaultParagraphFont"/>
    <w:uiPriority w:val="99"/>
    <w:semiHidden/>
    <w:rsid w:val="00171B6F"/>
    <w:rPr>
      <w:color w:val="605E5C"/>
      <w:shd w:val="clear" w:color="auto" w:fill="E1DFDD"/>
    </w:rPr>
  </w:style>
  <w:style w:type="table" w:styleId="TableGrid">
    <w:name w:val="Table Grid"/>
    <w:basedOn w:val="TableNormal"/>
    <w:uiPriority w:val="99"/>
    <w:rsid w:val="0079287E"/>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basedOn w:val="DefaultParagraphFont"/>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basedOn w:val="DefaultParagraphFont"/>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basedOn w:val="DefaultParagraphFont"/>
    <w:uiPriority w:val="99"/>
    <w:qFormat/>
    <w:rsid w:val="004C7A79"/>
    <w:rPr>
      <w:i/>
      <w:iCs/>
    </w:rPr>
  </w:style>
</w:styles>
</file>

<file path=word/webSettings.xml><?xml version="1.0" encoding="utf-8"?>
<w:webSettings xmlns:r="http://schemas.openxmlformats.org/officeDocument/2006/relationships" xmlns:w="http://schemas.openxmlformats.org/wordprocessingml/2006/main">
  <w:divs>
    <w:div w:id="1739476433">
      <w:marLeft w:val="0"/>
      <w:marRight w:val="0"/>
      <w:marTop w:val="0"/>
      <w:marBottom w:val="0"/>
      <w:divBdr>
        <w:top w:val="none" w:sz="0" w:space="0" w:color="auto"/>
        <w:left w:val="none" w:sz="0" w:space="0" w:color="auto"/>
        <w:bottom w:val="none" w:sz="0" w:space="0" w:color="auto"/>
        <w:right w:val="none" w:sz="0" w:space="0" w:color="auto"/>
      </w:divBdr>
    </w:div>
    <w:div w:id="1739476434">
      <w:marLeft w:val="0"/>
      <w:marRight w:val="0"/>
      <w:marTop w:val="0"/>
      <w:marBottom w:val="0"/>
      <w:divBdr>
        <w:top w:val="none" w:sz="0" w:space="0" w:color="auto"/>
        <w:left w:val="none" w:sz="0" w:space="0" w:color="auto"/>
        <w:bottom w:val="none" w:sz="0" w:space="0" w:color="auto"/>
        <w:right w:val="none" w:sz="0" w:space="0" w:color="auto"/>
      </w:divBdr>
    </w:div>
    <w:div w:id="1739476435">
      <w:marLeft w:val="0"/>
      <w:marRight w:val="0"/>
      <w:marTop w:val="0"/>
      <w:marBottom w:val="0"/>
      <w:divBdr>
        <w:top w:val="none" w:sz="0" w:space="0" w:color="auto"/>
        <w:left w:val="none" w:sz="0" w:space="0" w:color="auto"/>
        <w:bottom w:val="none" w:sz="0" w:space="0" w:color="auto"/>
        <w:right w:val="none" w:sz="0" w:space="0" w:color="auto"/>
      </w:divBdr>
    </w:div>
    <w:div w:id="1739476436">
      <w:marLeft w:val="0"/>
      <w:marRight w:val="0"/>
      <w:marTop w:val="0"/>
      <w:marBottom w:val="0"/>
      <w:divBdr>
        <w:top w:val="none" w:sz="0" w:space="0" w:color="auto"/>
        <w:left w:val="none" w:sz="0" w:space="0" w:color="auto"/>
        <w:bottom w:val="none" w:sz="0" w:space="0" w:color="auto"/>
        <w:right w:val="none" w:sz="0" w:space="0" w:color="auto"/>
      </w:divBdr>
    </w:div>
    <w:div w:id="1739476443">
      <w:marLeft w:val="0"/>
      <w:marRight w:val="0"/>
      <w:marTop w:val="0"/>
      <w:marBottom w:val="0"/>
      <w:divBdr>
        <w:top w:val="none" w:sz="0" w:space="0" w:color="auto"/>
        <w:left w:val="none" w:sz="0" w:space="0" w:color="auto"/>
        <w:bottom w:val="none" w:sz="0" w:space="0" w:color="auto"/>
        <w:right w:val="none" w:sz="0" w:space="0" w:color="auto"/>
      </w:divBdr>
      <w:divsChild>
        <w:div w:id="1739476439">
          <w:marLeft w:val="0"/>
          <w:marRight w:val="0"/>
          <w:marTop w:val="0"/>
          <w:marBottom w:val="0"/>
          <w:divBdr>
            <w:top w:val="none" w:sz="0" w:space="0" w:color="auto"/>
            <w:left w:val="none" w:sz="0" w:space="0" w:color="auto"/>
            <w:bottom w:val="none" w:sz="0" w:space="0" w:color="auto"/>
            <w:right w:val="none" w:sz="0" w:space="0" w:color="auto"/>
          </w:divBdr>
          <w:divsChild>
            <w:div w:id="1739476437">
              <w:marLeft w:val="0"/>
              <w:marRight w:val="0"/>
              <w:marTop w:val="0"/>
              <w:marBottom w:val="0"/>
              <w:divBdr>
                <w:top w:val="none" w:sz="0" w:space="0" w:color="auto"/>
                <w:left w:val="none" w:sz="0" w:space="0" w:color="auto"/>
                <w:bottom w:val="none" w:sz="0" w:space="0" w:color="auto"/>
                <w:right w:val="none" w:sz="0" w:space="0" w:color="auto"/>
              </w:divBdr>
            </w:div>
            <w:div w:id="173947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476444">
      <w:marLeft w:val="0"/>
      <w:marRight w:val="0"/>
      <w:marTop w:val="0"/>
      <w:marBottom w:val="0"/>
      <w:divBdr>
        <w:top w:val="none" w:sz="0" w:space="0" w:color="auto"/>
        <w:left w:val="none" w:sz="0" w:space="0" w:color="auto"/>
        <w:bottom w:val="none" w:sz="0" w:space="0" w:color="auto"/>
        <w:right w:val="none" w:sz="0" w:space="0" w:color="auto"/>
      </w:divBdr>
      <w:divsChild>
        <w:div w:id="1739476442">
          <w:marLeft w:val="0"/>
          <w:marRight w:val="0"/>
          <w:marTop w:val="0"/>
          <w:marBottom w:val="0"/>
          <w:divBdr>
            <w:top w:val="none" w:sz="0" w:space="0" w:color="auto"/>
            <w:left w:val="none" w:sz="0" w:space="0" w:color="auto"/>
            <w:bottom w:val="none" w:sz="0" w:space="0" w:color="auto"/>
            <w:right w:val="none" w:sz="0" w:space="0" w:color="auto"/>
          </w:divBdr>
          <w:divsChild>
            <w:div w:id="1739476440">
              <w:marLeft w:val="0"/>
              <w:marRight w:val="0"/>
              <w:marTop w:val="0"/>
              <w:marBottom w:val="0"/>
              <w:divBdr>
                <w:top w:val="none" w:sz="0" w:space="0" w:color="auto"/>
                <w:left w:val="none" w:sz="0" w:space="0" w:color="auto"/>
                <w:bottom w:val="none" w:sz="0" w:space="0" w:color="auto"/>
                <w:right w:val="none" w:sz="0" w:space="0" w:color="auto"/>
              </w:divBdr>
            </w:div>
            <w:div w:id="173947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2</Pages>
  <Words>512</Words>
  <Characters>2924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subject/>
  <dc:creator>Sidra Starkovich</dc:creator>
  <cp:keywords/>
  <dc:description/>
  <cp:lastModifiedBy>Owner</cp:lastModifiedBy>
  <cp:revision>2</cp:revision>
  <cp:lastPrinted>2021-04-11T18:34:00Z</cp:lastPrinted>
  <dcterms:created xsi:type="dcterms:W3CDTF">2021-04-12T00:18:00Z</dcterms:created>
  <dcterms:modified xsi:type="dcterms:W3CDTF">2021-04-12T00:18:00Z</dcterms:modified>
</cp:coreProperties>
</file>